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10" w:rsidRDefault="00536BA8" w:rsidP="00536BA8">
      <w:pPr>
        <w:jc w:val="center"/>
      </w:pPr>
      <w:r>
        <w:t>2017 School Board Convention Expenditure Report</w:t>
      </w:r>
    </w:p>
    <w:p w:rsidR="00536BA8" w:rsidRDefault="00536BA8" w:rsidP="00536BA8">
      <w:pPr>
        <w:jc w:val="center"/>
      </w:pPr>
    </w:p>
    <w:p w:rsidR="00536BA8" w:rsidRDefault="00536BA8" w:rsidP="00536BA8">
      <w:pPr>
        <w:rPr>
          <w:b/>
        </w:rPr>
      </w:pPr>
      <w:r>
        <w:rPr>
          <w:b/>
        </w:rPr>
        <w:t>Registration:</w:t>
      </w:r>
    </w:p>
    <w:p w:rsidR="00536BA8" w:rsidRDefault="00536BA8" w:rsidP="00536BA8">
      <w:r>
        <w:t>$3,720</w:t>
      </w:r>
      <w:r>
        <w:tab/>
      </w:r>
      <w:r>
        <w:tab/>
        <w:t xml:space="preserve">$465 per registrant with eight registrants </w:t>
      </w:r>
    </w:p>
    <w:p w:rsidR="00536BA8" w:rsidRDefault="00536BA8" w:rsidP="00536BA8">
      <w:r>
        <w:rPr>
          <w:b/>
        </w:rPr>
        <w:t>Housing:</w:t>
      </w:r>
    </w:p>
    <w:p w:rsidR="00536BA8" w:rsidRDefault="00536BA8" w:rsidP="00536BA8">
      <w:r>
        <w:t>$1,600</w:t>
      </w:r>
      <w:r>
        <w:tab/>
      </w:r>
      <w:r>
        <w:tab/>
        <w:t>Deposit on eight rooms</w:t>
      </w:r>
    </w:p>
    <w:p w:rsidR="00536BA8" w:rsidRDefault="00536BA8" w:rsidP="00536BA8">
      <w:r>
        <w:t>$3,719.44</w:t>
      </w:r>
      <w:r>
        <w:tab/>
        <w:t>Housing for the Conference</w:t>
      </w:r>
    </w:p>
    <w:p w:rsidR="00536BA8" w:rsidRDefault="00536BA8" w:rsidP="00536BA8">
      <w:r>
        <w:t>$1,587.19</w:t>
      </w:r>
      <w:r>
        <w:tab/>
        <w:t>Valet Parking, Mrs. Brink’s Room, and Room Charges</w:t>
      </w:r>
    </w:p>
    <w:p w:rsidR="00536BA8" w:rsidRDefault="00536BA8" w:rsidP="00536BA8">
      <w:r>
        <w:t>$6,906.63</w:t>
      </w:r>
      <w:r>
        <w:tab/>
        <w:t>Subtotal for Housing</w:t>
      </w:r>
    </w:p>
    <w:p w:rsidR="00536BA8" w:rsidRDefault="00536BA8" w:rsidP="00536BA8">
      <w:r>
        <w:t>-$437.56</w:t>
      </w:r>
      <w:r>
        <w:tab/>
        <w:t xml:space="preserve">Mrs. Brink’s </w:t>
      </w:r>
      <w:r w:rsidR="00A93118">
        <w:t>reimbursement to</w:t>
      </w:r>
      <w:r>
        <w:t xml:space="preserve"> the district for her room</w:t>
      </w:r>
    </w:p>
    <w:p w:rsidR="00536BA8" w:rsidRDefault="00536BA8" w:rsidP="00536BA8">
      <w:r>
        <w:t>-$28.46</w:t>
      </w:r>
      <w:r>
        <w:tab/>
      </w:r>
      <w:r>
        <w:tab/>
        <w:t xml:space="preserve">Miscellaneous charges to rooms (applied to Board Member’s expense reports) </w:t>
      </w:r>
    </w:p>
    <w:p w:rsidR="00536BA8" w:rsidRDefault="00536BA8" w:rsidP="00536BA8">
      <w:r>
        <w:t>$6,440.61</w:t>
      </w:r>
      <w:r>
        <w:tab/>
        <w:t>Total for</w:t>
      </w:r>
      <w:r w:rsidR="006C24A1">
        <w:t xml:space="preserve"> District Expenses for</w:t>
      </w:r>
      <w:r>
        <w:t xml:space="preserve"> Housing</w:t>
      </w:r>
    </w:p>
    <w:p w:rsidR="00536BA8" w:rsidRDefault="00536BA8" w:rsidP="00536BA8">
      <w:r>
        <w:rPr>
          <w:b/>
        </w:rPr>
        <w:t>Transportation:</w:t>
      </w:r>
    </w:p>
    <w:p w:rsidR="00DB4875" w:rsidRDefault="00DB4875" w:rsidP="00DB4875">
      <w:r>
        <w:t>$83.12</w:t>
      </w:r>
      <w:r>
        <w:tab/>
      </w:r>
      <w:r>
        <w:tab/>
        <w:t>W.S. Trav. Limousine for group to Restaurant on 11/16/17</w:t>
      </w:r>
      <w:r>
        <w:tab/>
      </w:r>
    </w:p>
    <w:p w:rsidR="00DB4875" w:rsidRDefault="00DB4875" w:rsidP="00DB4875">
      <w:r>
        <w:t>$83.12</w:t>
      </w:r>
      <w:r>
        <w:tab/>
      </w:r>
      <w:r>
        <w:tab/>
        <w:t>W.S. Trav. Limousine for group to Sheraton on 11/16/17</w:t>
      </w:r>
      <w:r>
        <w:tab/>
      </w:r>
      <w:r>
        <w:tab/>
      </w:r>
    </w:p>
    <w:p w:rsidR="00DB4875" w:rsidRDefault="00DB4875" w:rsidP="00DB4875">
      <w:r>
        <w:t>$48.16</w:t>
      </w:r>
      <w:r>
        <w:tab/>
      </w:r>
      <w:r>
        <w:tab/>
      </w:r>
      <w:r>
        <w:t>Taxi Town</w:t>
      </w:r>
      <w:r>
        <w:t xml:space="preserve"> on 11/17/17 for group to Chicago Cultural Center</w:t>
      </w:r>
    </w:p>
    <w:p w:rsidR="00DB4875" w:rsidRDefault="00DB4875" w:rsidP="00DB4875">
      <w:r>
        <w:t>$81.04</w:t>
      </w:r>
      <w:r>
        <w:tab/>
      </w:r>
      <w:r>
        <w:tab/>
        <w:t>Chicago Town Car Service to Evening Entertainment on 11/18/17</w:t>
      </w:r>
    </w:p>
    <w:p w:rsidR="00DB4875" w:rsidRDefault="00DB4875" w:rsidP="00DB4875">
      <w:r>
        <w:t>$1,308.86</w:t>
      </w:r>
      <w:r>
        <w:tab/>
        <w:t>Reimbursable expenses</w:t>
      </w:r>
      <w:r w:rsidR="00E07E04">
        <w:t xml:space="preserve"> for members</w:t>
      </w:r>
      <w:r>
        <w:t xml:space="preserve"> in transportation (mileage and cab fares)</w:t>
      </w:r>
    </w:p>
    <w:p w:rsidR="00DB4875" w:rsidRDefault="00DB4875" w:rsidP="00DB4875">
      <w:r>
        <w:t>$1,604.30</w:t>
      </w:r>
      <w:r>
        <w:tab/>
        <w:t>Total for</w:t>
      </w:r>
      <w:r w:rsidR="006C24A1">
        <w:t xml:space="preserve"> District Expenses for</w:t>
      </w:r>
      <w:r>
        <w:t xml:space="preserve"> Transportation</w:t>
      </w:r>
    </w:p>
    <w:p w:rsidR="00DB4875" w:rsidRDefault="006C24A1" w:rsidP="00DB4875">
      <w:pPr>
        <w:rPr>
          <w:b/>
        </w:rPr>
      </w:pPr>
      <w:r>
        <w:rPr>
          <w:b/>
        </w:rPr>
        <w:t>Meals</w:t>
      </w:r>
      <w:r w:rsidR="00DB4875">
        <w:rPr>
          <w:b/>
        </w:rPr>
        <w:t>:</w:t>
      </w:r>
    </w:p>
    <w:p w:rsidR="00E07E04" w:rsidRDefault="00E07E04" w:rsidP="00DB4875">
      <w:r>
        <w:t>1,177.49</w:t>
      </w:r>
      <w:r>
        <w:tab/>
        <w:t xml:space="preserve">Hugo’s Frog Bar on 11/16/17 </w:t>
      </w:r>
    </w:p>
    <w:p w:rsidR="00DB4875" w:rsidRDefault="00E07E04" w:rsidP="00DB4875">
      <w:r>
        <w:t>-$419.52</w:t>
      </w:r>
      <w:r>
        <w:tab/>
        <w:t>Board member spouse</w:t>
      </w:r>
      <w:r w:rsidR="00A93118">
        <w:t>,</w:t>
      </w:r>
      <w:r>
        <w:t xml:space="preserve"> guest expenses</w:t>
      </w:r>
      <w:r w:rsidR="00A93118">
        <w:t>,</w:t>
      </w:r>
      <w:r>
        <w:t xml:space="preserve"> and error on billing</w:t>
      </w:r>
      <w:r w:rsidR="00DB4875">
        <w:tab/>
      </w:r>
      <w:bookmarkStart w:id="0" w:name="_GoBack"/>
      <w:bookmarkEnd w:id="0"/>
    </w:p>
    <w:p w:rsidR="00E07E04" w:rsidRDefault="00E07E04" w:rsidP="00DB4875">
      <w:r>
        <w:t>$757.97</w:t>
      </w:r>
      <w:r>
        <w:tab/>
        <w:t>Total for Hugo’s Frog Bar for Board member expenses</w:t>
      </w:r>
    </w:p>
    <w:p w:rsidR="00E07E04" w:rsidRDefault="00E07E04" w:rsidP="00DB4875">
      <w:r>
        <w:t>$162.11</w:t>
      </w:r>
      <w:r>
        <w:tab/>
        <w:t>Giordano’s Pizza on 11/17/17</w:t>
      </w:r>
    </w:p>
    <w:p w:rsidR="00E07E04" w:rsidRDefault="00E07E04" w:rsidP="00DB4875">
      <w:r>
        <w:t>$2,473.30</w:t>
      </w:r>
      <w:r>
        <w:tab/>
        <w:t>Dinner Cruise on 11/18/17</w:t>
      </w:r>
    </w:p>
    <w:p w:rsidR="00E07E04" w:rsidRDefault="00E07E04" w:rsidP="00DB4875">
      <w:r>
        <w:t>-$779.40</w:t>
      </w:r>
      <w:r>
        <w:tab/>
        <w:t>Board member spouse tickets</w:t>
      </w:r>
    </w:p>
    <w:p w:rsidR="00E07E04" w:rsidRDefault="00E07E04" w:rsidP="00DB4875">
      <w:r>
        <w:t>$1,693.90</w:t>
      </w:r>
      <w:r>
        <w:tab/>
        <w:t xml:space="preserve">Total for Dinner Cruise on 11/18/17 </w:t>
      </w:r>
    </w:p>
    <w:p w:rsidR="00E07E04" w:rsidRDefault="00E07E04" w:rsidP="00DB4875">
      <w:r>
        <w:t>$228.98</w:t>
      </w:r>
      <w:r>
        <w:tab/>
        <w:t>Reimbursab</w:t>
      </w:r>
      <w:r w:rsidR="0040436B">
        <w:t>le expenses for members for meals</w:t>
      </w:r>
    </w:p>
    <w:p w:rsidR="0040436B" w:rsidRDefault="006C24A1" w:rsidP="00DB4875">
      <w:r>
        <w:t>$2,842.96</w:t>
      </w:r>
      <w:r>
        <w:tab/>
        <w:t>Total for District Expenses for Meals</w:t>
      </w:r>
    </w:p>
    <w:p w:rsidR="006C24A1" w:rsidRPr="00536BA8" w:rsidRDefault="006C24A1" w:rsidP="00DB4875">
      <w:r>
        <w:t>$14,607.87</w:t>
      </w:r>
      <w:r>
        <w:tab/>
        <w:t>Total Expense Report for District for Triple I Conference</w:t>
      </w:r>
    </w:p>
    <w:p w:rsidR="00536BA8" w:rsidRDefault="00536BA8" w:rsidP="00536BA8">
      <w:pPr>
        <w:jc w:val="center"/>
      </w:pPr>
    </w:p>
    <w:p w:rsidR="00536BA8" w:rsidRDefault="00536BA8" w:rsidP="00536BA8"/>
    <w:sectPr w:rsidR="00536BA8" w:rsidSect="006C24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A8"/>
    <w:rsid w:val="0040436B"/>
    <w:rsid w:val="00536BA8"/>
    <w:rsid w:val="006C24A1"/>
    <w:rsid w:val="00A70B10"/>
    <w:rsid w:val="00A93118"/>
    <w:rsid w:val="00DB4875"/>
    <w:rsid w:val="00E0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B029"/>
  <w15:chartTrackingRefBased/>
  <w15:docId w15:val="{0197FDAA-84CB-400D-B8A2-7033AF4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Akers</dc:creator>
  <cp:keywords/>
  <dc:description/>
  <cp:lastModifiedBy>Mr. Akers</cp:lastModifiedBy>
  <cp:revision>4</cp:revision>
  <cp:lastPrinted>2017-12-21T15:24:00Z</cp:lastPrinted>
  <dcterms:created xsi:type="dcterms:W3CDTF">2017-12-21T14:25:00Z</dcterms:created>
  <dcterms:modified xsi:type="dcterms:W3CDTF">2017-12-21T15:24:00Z</dcterms:modified>
</cp:coreProperties>
</file>